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16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A776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768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A77685">
        <w:rPr>
          <w:rFonts w:ascii="Times New Roman" w:hAnsi="Times New Roman" w:cs="Times New Roman"/>
          <w:sz w:val="24"/>
          <w:szCs w:val="24"/>
        </w:rPr>
        <w:t>. Puneet Chawla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A77685">
        <w:rPr>
          <w:rFonts w:ascii="Times New Roman" w:hAnsi="Times New Roman" w:cs="Times New Roman"/>
          <w:sz w:val="24"/>
          <w:szCs w:val="24"/>
        </w:rPr>
        <w:tab/>
      </w:r>
      <w:r w:rsidR="0093222D">
        <w:rPr>
          <w:rFonts w:ascii="Times New Roman" w:hAnsi="Times New Roman" w:cs="Times New Roman"/>
          <w:sz w:val="24"/>
          <w:szCs w:val="24"/>
        </w:rPr>
        <w:t>7</w:t>
      </w:r>
      <w:r w:rsidR="00A77685" w:rsidRPr="00A776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A77685">
        <w:rPr>
          <w:rFonts w:ascii="Times New Roman" w:hAnsi="Times New Roman" w:cs="Times New Roman"/>
          <w:sz w:val="24"/>
          <w:szCs w:val="24"/>
        </w:rPr>
        <w:tab/>
      </w:r>
      <w:r w:rsidR="0093222D">
        <w:rPr>
          <w:rFonts w:ascii="Times New Roman" w:hAnsi="Times New Roman" w:cs="Times New Roman"/>
          <w:sz w:val="24"/>
          <w:szCs w:val="24"/>
        </w:rPr>
        <w:t xml:space="preserve">Electrical Machine Design </w:t>
      </w:r>
      <w:r w:rsidR="00A77685">
        <w:rPr>
          <w:rFonts w:ascii="Times New Roman" w:hAnsi="Times New Roman" w:cs="Times New Roman"/>
          <w:sz w:val="24"/>
          <w:szCs w:val="24"/>
        </w:rPr>
        <w:t>(ET-40</w:t>
      </w:r>
      <w:r w:rsidR="0093222D">
        <w:rPr>
          <w:rFonts w:ascii="Times New Roman" w:hAnsi="Times New Roman" w:cs="Times New Roman"/>
          <w:sz w:val="24"/>
          <w:szCs w:val="24"/>
        </w:rPr>
        <w:t>1</w:t>
      </w:r>
      <w:r w:rsidR="00A77685">
        <w:rPr>
          <w:rFonts w:ascii="Times New Roman" w:hAnsi="Times New Roman" w:cs="Times New Roman"/>
          <w:sz w:val="24"/>
          <w:szCs w:val="24"/>
        </w:rPr>
        <w:t xml:space="preserve">E) 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1" w:type="dxa"/>
        <w:tblLook w:val="04A0"/>
      </w:tblPr>
      <w:tblGrid>
        <w:gridCol w:w="803"/>
        <w:gridCol w:w="2293"/>
        <w:gridCol w:w="4521"/>
        <w:gridCol w:w="1051"/>
        <w:gridCol w:w="1050"/>
        <w:gridCol w:w="1163"/>
      </w:tblGrid>
      <w:tr w:rsidR="009F2F21" w:rsidTr="002B0EA7">
        <w:tc>
          <w:tcPr>
            <w:tcW w:w="0" w:type="auto"/>
            <w:vMerge w:val="restart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897" w:type="dxa"/>
            <w:gridSpan w:val="2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3208" w:type="dxa"/>
            <w:gridSpan w:val="3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Actual Lesson Plans Covered </w:t>
            </w:r>
          </w:p>
        </w:tc>
      </w:tr>
      <w:tr w:rsidR="009F2F21" w:rsidTr="002B0EA7">
        <w:tc>
          <w:tcPr>
            <w:tcW w:w="0" w:type="auto"/>
            <w:vMerge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4577" w:type="dxa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>Topic (Including assignment / Test)</w:t>
            </w:r>
          </w:p>
        </w:tc>
        <w:tc>
          <w:tcPr>
            <w:tcW w:w="1056" w:type="dxa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Dates </w:t>
            </w:r>
          </w:p>
        </w:tc>
        <w:tc>
          <w:tcPr>
            <w:tcW w:w="1056" w:type="dxa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>HOD Sign.</w:t>
            </w:r>
          </w:p>
        </w:tc>
        <w:tc>
          <w:tcPr>
            <w:tcW w:w="1096" w:type="dxa"/>
          </w:tcPr>
          <w:p w:rsidR="009F2F21" w:rsidRPr="009F2F21" w:rsidRDefault="009F2F2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>Director-Principal</w:t>
            </w:r>
          </w:p>
        </w:tc>
      </w:tr>
      <w:tr w:rsidR="002B0EA7" w:rsidTr="008F04FD">
        <w:tc>
          <w:tcPr>
            <w:tcW w:w="10881" w:type="dxa"/>
            <w:gridSpan w:val="6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FA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2B0EA7" w:rsidTr="002B0EA7">
        <w:tc>
          <w:tcPr>
            <w:tcW w:w="776" w:type="dxa"/>
            <w:vMerge w:val="restart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C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20" w:type="dxa"/>
          </w:tcPr>
          <w:p w:rsidR="002B0EA7" w:rsidRP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A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Features and limitation of electrical machines design 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P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0EA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Features and limitation of electrical machines design 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P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Classifications of Material (Conducting)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577" w:type="dxa"/>
          </w:tcPr>
          <w:p w:rsidR="002B0EA7" w:rsidRDefault="002B0EA7" w:rsidP="002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Classifications of materials (Magnetic)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 w:val="restart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577" w:type="dxa"/>
          </w:tcPr>
          <w:p w:rsidR="002B0EA7" w:rsidRDefault="002B0EA7" w:rsidP="002B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Classifications of Materials (Insulating)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Classifications of Materials (Insulating)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577" w:type="dxa"/>
          </w:tcPr>
          <w:p w:rsidR="002B0EA7" w:rsidRDefault="002B0EA7" w:rsidP="009F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Classifications of Materials (Insulating)</w:t>
            </w:r>
            <w:r w:rsidR="009F2F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9F2F21" w:rsidRPr="009F2F21">
              <w:rPr>
                <w:rFonts w:ascii="Times New Roman" w:hAnsi="Times New Roman" w:cs="Times New Roman"/>
                <w:sz w:val="24"/>
                <w:szCs w:val="24"/>
              </w:rPr>
              <w:t>Assignment-I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Dissipation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 w:val="restart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0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 Dissipation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Temperature Rise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Heating &amp; Cooling Cycle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Heating &amp; Cooling Cycle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 w:val="restart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0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of Enclosures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Cooling media used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Cooling media used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of Cooling system used in machines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 w:val="restart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0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 of size and ventilation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Rating of Machines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of Enclosures </w:t>
            </w:r>
            <w:r w:rsidR="009F2F21">
              <w:rPr>
                <w:rFonts w:ascii="Times New Roman" w:hAnsi="Times New Roman" w:cs="Times New Roman"/>
                <w:sz w:val="24"/>
                <w:szCs w:val="24"/>
              </w:rPr>
              <w:t xml:space="preserve">and Assignment-II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A7" w:rsidTr="002B0EA7">
        <w:tc>
          <w:tcPr>
            <w:tcW w:w="776" w:type="dxa"/>
            <w:vMerge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B0EA7" w:rsidRDefault="002B0EA7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4577" w:type="dxa"/>
          </w:tcPr>
          <w:p w:rsidR="002B0EA7" w:rsidRDefault="002B0EA7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A7">
              <w:rPr>
                <w:rFonts w:ascii="Times New Roman" w:hAnsi="Times New Roman" w:cs="Times New Roman"/>
                <w:b/>
                <w:sz w:val="24"/>
                <w:szCs w:val="24"/>
              </w:rPr>
              <w:t>DC Machines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Introduction </w:t>
            </w: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2B0EA7" w:rsidRPr="009039FA" w:rsidRDefault="002B0EA7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 w:val="restart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0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4577" w:type="dxa"/>
          </w:tcPr>
          <w:p w:rsidR="004F1F24" w:rsidRPr="002B0EA7" w:rsidRDefault="004F1F24" w:rsidP="0065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Output Equation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Choice of Specific loadings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Choice of poles and speed.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 w:val="restart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1F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Conductors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windings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Slots field poles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field coils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 w:val="restart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F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Commutator and machine design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D94B50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gridSpan w:val="5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Minor Test-I</w:t>
            </w:r>
          </w:p>
        </w:tc>
      </w:tr>
      <w:tr w:rsidR="004F1F24" w:rsidTr="00523A9B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gridSpan w:val="5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24">
              <w:rPr>
                <w:rFonts w:ascii="Times New Roman" w:hAnsi="Times New Roman" w:cs="Times New Roman"/>
                <w:b/>
                <w:sz w:val="24"/>
                <w:szCs w:val="24"/>
              </w:rPr>
              <w:t>Transformers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Introduction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and standard specifications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24" w:rsidTr="002B0EA7">
        <w:tc>
          <w:tcPr>
            <w:tcW w:w="776" w:type="dxa"/>
            <w:vMerge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4F1F24" w:rsidRDefault="004F1F24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32.</w:t>
            </w:r>
          </w:p>
        </w:tc>
        <w:tc>
          <w:tcPr>
            <w:tcW w:w="4577" w:type="dxa"/>
          </w:tcPr>
          <w:p w:rsidR="004F1F24" w:rsidRDefault="004F1F24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Output equations </w:t>
            </w: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4F1F24" w:rsidRPr="009039FA" w:rsidRDefault="004F1F24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 w:val="restart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F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Core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Coil and winding,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tanks and cooling tubes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Calculation of circuit parameters, magnetizing current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 w:val="restart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37.</w:t>
            </w:r>
          </w:p>
        </w:tc>
        <w:tc>
          <w:tcPr>
            <w:tcW w:w="4577" w:type="dxa"/>
          </w:tcPr>
          <w:p w:rsidR="00B60F2C" w:rsidRDefault="00B60F2C" w:rsidP="009F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 and efficiency, temperature rise calculations and regulation</w:t>
            </w:r>
            <w:r w:rsidR="009F2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Assignment-III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2C">
              <w:rPr>
                <w:rFonts w:ascii="Times New Roman" w:hAnsi="Times New Roman" w:cs="Times New Roman"/>
                <w:b/>
                <w:sz w:val="24"/>
                <w:szCs w:val="24"/>
              </w:rPr>
              <w:t>Synchronous Machines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Introduction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Specifications, ratings and dimensions, Specific loadings, main dimensions,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speed machines, cooling, armature conductors, turbo-generators  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732ECC">
        <w:tc>
          <w:tcPr>
            <w:tcW w:w="776" w:type="dxa"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gridSpan w:val="5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B60F2C" w:rsidTr="002B0EA7">
        <w:tc>
          <w:tcPr>
            <w:tcW w:w="776" w:type="dxa"/>
            <w:vMerge w:val="restart"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0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2C">
              <w:rPr>
                <w:rFonts w:ascii="Times New Roman" w:hAnsi="Times New Roman" w:cs="Times New Roman"/>
                <w:b/>
                <w:sz w:val="24"/>
                <w:szCs w:val="24"/>
              </w:rPr>
              <w:t>Three-phase Induction 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Standard specifications, output equation, specific loadings, main dimensions, 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42.</w:t>
            </w:r>
          </w:p>
        </w:tc>
        <w:tc>
          <w:tcPr>
            <w:tcW w:w="4577" w:type="dxa"/>
          </w:tcPr>
          <w:p w:rsidR="00B60F2C" w:rsidRP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conductor size and turns, no. of slots, slot design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stator core, design of rotor core,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calculations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 w:val="restart"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0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2C">
              <w:rPr>
                <w:rFonts w:ascii="Times New Roman" w:hAnsi="Times New Roman" w:cs="Times New Roman"/>
                <w:b/>
                <w:sz w:val="24"/>
                <w:szCs w:val="24"/>
              </w:rPr>
              <w:t>Single Phase Induction 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Output equation, specific loadings, main dimensions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46.</w:t>
            </w:r>
          </w:p>
        </w:tc>
        <w:tc>
          <w:tcPr>
            <w:tcW w:w="4577" w:type="dxa"/>
          </w:tcPr>
          <w:p w:rsidR="00B60F2C" w:rsidRP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2C">
              <w:rPr>
                <w:rFonts w:ascii="Times New Roman" w:hAnsi="Times New Roman" w:cs="Times New Roman"/>
                <w:sz w:val="24"/>
                <w:szCs w:val="24"/>
              </w:rPr>
              <w:t>Design of main and starting windings,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capacitor design, </w:t>
            </w:r>
            <w:r w:rsidRPr="00B6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47.</w:t>
            </w:r>
          </w:p>
        </w:tc>
        <w:tc>
          <w:tcPr>
            <w:tcW w:w="4577" w:type="dxa"/>
          </w:tcPr>
          <w:p w:rsidR="00B60F2C" w:rsidRP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Equivalent Circuit parameter calculations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Torque and efficiency calculations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FD65FF">
        <w:tc>
          <w:tcPr>
            <w:tcW w:w="776" w:type="dxa"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gridSpan w:val="5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B60F2C" w:rsidTr="002B0EA7">
        <w:tc>
          <w:tcPr>
            <w:tcW w:w="776" w:type="dxa"/>
            <w:vMerge w:val="restart"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0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2C">
              <w:rPr>
                <w:rFonts w:ascii="Times New Roman" w:hAnsi="Times New Roman" w:cs="Times New Roman"/>
                <w:b/>
                <w:sz w:val="24"/>
                <w:szCs w:val="24"/>
              </w:rPr>
              <w:t>Computer Aided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Computerization of design procedures 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50.</w:t>
            </w:r>
          </w:p>
        </w:tc>
        <w:tc>
          <w:tcPr>
            <w:tcW w:w="4577" w:type="dxa"/>
          </w:tcPr>
          <w:p w:rsidR="00B60F2C" w:rsidRP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of computer programs and performance predictions.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Optimization techniques and their applications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2B0EA7">
        <w:tc>
          <w:tcPr>
            <w:tcW w:w="776" w:type="dxa"/>
            <w:vMerge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60F2C" w:rsidRDefault="00B60F2C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52.</w:t>
            </w:r>
          </w:p>
        </w:tc>
        <w:tc>
          <w:tcPr>
            <w:tcW w:w="4577" w:type="dxa"/>
          </w:tcPr>
          <w:p w:rsidR="00B60F2C" w:rsidRDefault="00B60F2C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Flow chart design of machines </w:t>
            </w: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F2C" w:rsidTr="004E27E9">
        <w:tc>
          <w:tcPr>
            <w:tcW w:w="776" w:type="dxa"/>
          </w:tcPr>
          <w:p w:rsidR="00B60F2C" w:rsidRDefault="00B60F2C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0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5" w:type="dxa"/>
            <w:gridSpan w:val="5"/>
          </w:tcPr>
          <w:p w:rsidR="00B60F2C" w:rsidRPr="009039FA" w:rsidRDefault="00B60F2C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Minor Test-II</w:t>
            </w:r>
          </w:p>
        </w:tc>
      </w:tr>
      <w:tr w:rsidR="009F2F21" w:rsidTr="002B0EA7">
        <w:tc>
          <w:tcPr>
            <w:tcW w:w="776" w:type="dxa"/>
          </w:tcPr>
          <w:p w:rsidR="009F2F21" w:rsidRDefault="009F2F21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0F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:rsidR="009F2F21" w:rsidRDefault="009F2F21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4577" w:type="dxa"/>
          </w:tcPr>
          <w:p w:rsidR="009F2F21" w:rsidRDefault="009F2F21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Flow chart design of machines </w:t>
            </w: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21" w:rsidTr="002B0EA7">
        <w:tc>
          <w:tcPr>
            <w:tcW w:w="776" w:type="dxa"/>
          </w:tcPr>
          <w:p w:rsidR="009F2F21" w:rsidRDefault="009F2F21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F2F21" w:rsidRDefault="009F2F21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54.</w:t>
            </w:r>
          </w:p>
        </w:tc>
        <w:tc>
          <w:tcPr>
            <w:tcW w:w="4577" w:type="dxa"/>
          </w:tcPr>
          <w:p w:rsidR="009F2F21" w:rsidRDefault="009F2F21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 problems of Machine design concepts</w:t>
            </w: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21" w:rsidTr="002B0EA7">
        <w:tc>
          <w:tcPr>
            <w:tcW w:w="776" w:type="dxa"/>
          </w:tcPr>
          <w:p w:rsidR="009F2F21" w:rsidRDefault="009F2F21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F2F21" w:rsidRDefault="009F2F21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55.</w:t>
            </w:r>
          </w:p>
        </w:tc>
        <w:tc>
          <w:tcPr>
            <w:tcW w:w="4577" w:type="dxa"/>
          </w:tcPr>
          <w:p w:rsidR="009F2F21" w:rsidRDefault="009F2F21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 question paper-Discussions</w:t>
            </w: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F21" w:rsidTr="002B0EA7">
        <w:tc>
          <w:tcPr>
            <w:tcW w:w="776" w:type="dxa"/>
          </w:tcPr>
          <w:p w:rsidR="009F2F21" w:rsidRDefault="009F2F21" w:rsidP="00B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9F2F21" w:rsidRDefault="009F2F21" w:rsidP="00EE33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56.</w:t>
            </w:r>
          </w:p>
        </w:tc>
        <w:tc>
          <w:tcPr>
            <w:tcW w:w="4577" w:type="dxa"/>
          </w:tcPr>
          <w:p w:rsidR="009F2F21" w:rsidRDefault="009F2F21" w:rsidP="0065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 question paper-Discussions</w:t>
            </w: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F2F21" w:rsidRPr="009039FA" w:rsidRDefault="009F2F21" w:rsidP="00EE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0EA7" w:rsidRDefault="002B0EA7"/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34993"/>
    <w:rsid w:val="0005467E"/>
    <w:rsid w:val="000550FE"/>
    <w:rsid w:val="000667DF"/>
    <w:rsid w:val="00071A5F"/>
    <w:rsid w:val="00102CF0"/>
    <w:rsid w:val="001052E6"/>
    <w:rsid w:val="0015313B"/>
    <w:rsid w:val="001666CD"/>
    <w:rsid w:val="00176BEA"/>
    <w:rsid w:val="0019198D"/>
    <w:rsid w:val="001A47AB"/>
    <w:rsid w:val="001B498F"/>
    <w:rsid w:val="002310CE"/>
    <w:rsid w:val="0023357F"/>
    <w:rsid w:val="00285F74"/>
    <w:rsid w:val="002B0EA7"/>
    <w:rsid w:val="002D4879"/>
    <w:rsid w:val="002D6C7A"/>
    <w:rsid w:val="002E72B4"/>
    <w:rsid w:val="00302D6D"/>
    <w:rsid w:val="00326EF0"/>
    <w:rsid w:val="00331C5D"/>
    <w:rsid w:val="0033527D"/>
    <w:rsid w:val="003528D0"/>
    <w:rsid w:val="00357ED6"/>
    <w:rsid w:val="00360D4B"/>
    <w:rsid w:val="00361613"/>
    <w:rsid w:val="003A46F9"/>
    <w:rsid w:val="003C1A16"/>
    <w:rsid w:val="003F75C9"/>
    <w:rsid w:val="004705D4"/>
    <w:rsid w:val="00490F53"/>
    <w:rsid w:val="004B4113"/>
    <w:rsid w:val="004D7712"/>
    <w:rsid w:val="004F1F24"/>
    <w:rsid w:val="00503C42"/>
    <w:rsid w:val="005139CC"/>
    <w:rsid w:val="00525ACF"/>
    <w:rsid w:val="00525E49"/>
    <w:rsid w:val="005568FF"/>
    <w:rsid w:val="005652E2"/>
    <w:rsid w:val="005717B5"/>
    <w:rsid w:val="005C6E8F"/>
    <w:rsid w:val="005D4436"/>
    <w:rsid w:val="00637553"/>
    <w:rsid w:val="006713E2"/>
    <w:rsid w:val="00712B77"/>
    <w:rsid w:val="0073318B"/>
    <w:rsid w:val="00741ACF"/>
    <w:rsid w:val="007476C8"/>
    <w:rsid w:val="00773F75"/>
    <w:rsid w:val="007909A5"/>
    <w:rsid w:val="00792608"/>
    <w:rsid w:val="007C3E39"/>
    <w:rsid w:val="007E09CD"/>
    <w:rsid w:val="007F3199"/>
    <w:rsid w:val="007F4781"/>
    <w:rsid w:val="00806E74"/>
    <w:rsid w:val="008105EC"/>
    <w:rsid w:val="0083574F"/>
    <w:rsid w:val="0086569F"/>
    <w:rsid w:val="009039FA"/>
    <w:rsid w:val="00921111"/>
    <w:rsid w:val="0093222D"/>
    <w:rsid w:val="0097619A"/>
    <w:rsid w:val="00981102"/>
    <w:rsid w:val="00981F5B"/>
    <w:rsid w:val="009D505F"/>
    <w:rsid w:val="009F0E4A"/>
    <w:rsid w:val="009F2F21"/>
    <w:rsid w:val="00A059B4"/>
    <w:rsid w:val="00A1040C"/>
    <w:rsid w:val="00A12364"/>
    <w:rsid w:val="00A22D52"/>
    <w:rsid w:val="00A472AB"/>
    <w:rsid w:val="00A6579C"/>
    <w:rsid w:val="00A75B1F"/>
    <w:rsid w:val="00A77685"/>
    <w:rsid w:val="00AC64F6"/>
    <w:rsid w:val="00AF253D"/>
    <w:rsid w:val="00AF5924"/>
    <w:rsid w:val="00B07619"/>
    <w:rsid w:val="00B25A81"/>
    <w:rsid w:val="00B25CE5"/>
    <w:rsid w:val="00B60F2C"/>
    <w:rsid w:val="00B96B66"/>
    <w:rsid w:val="00BB36FB"/>
    <w:rsid w:val="00BC0A03"/>
    <w:rsid w:val="00C41953"/>
    <w:rsid w:val="00C77BEC"/>
    <w:rsid w:val="00CF0292"/>
    <w:rsid w:val="00D1327C"/>
    <w:rsid w:val="00D16821"/>
    <w:rsid w:val="00D215AE"/>
    <w:rsid w:val="00D26AD2"/>
    <w:rsid w:val="00D35BE3"/>
    <w:rsid w:val="00D3764A"/>
    <w:rsid w:val="00D44A17"/>
    <w:rsid w:val="00DA3B89"/>
    <w:rsid w:val="00DC2CB2"/>
    <w:rsid w:val="00DD4D2D"/>
    <w:rsid w:val="00DD6AC9"/>
    <w:rsid w:val="00DE5B8F"/>
    <w:rsid w:val="00DE7C18"/>
    <w:rsid w:val="00E100A5"/>
    <w:rsid w:val="00E37505"/>
    <w:rsid w:val="00EA0892"/>
    <w:rsid w:val="00EE2E81"/>
    <w:rsid w:val="00EE2F94"/>
    <w:rsid w:val="00EE333F"/>
    <w:rsid w:val="00EF7E0E"/>
    <w:rsid w:val="00F1292C"/>
    <w:rsid w:val="00F317E4"/>
    <w:rsid w:val="00F3616A"/>
    <w:rsid w:val="00F37170"/>
    <w:rsid w:val="00F45F69"/>
    <w:rsid w:val="00F4646D"/>
    <w:rsid w:val="00F50DD5"/>
    <w:rsid w:val="00F50FCE"/>
    <w:rsid w:val="00F74D8A"/>
    <w:rsid w:val="00F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DF07-1B4A-4755-B101-7FF1A6D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</cp:revision>
  <dcterms:created xsi:type="dcterms:W3CDTF">2018-06-15T11:08:00Z</dcterms:created>
  <dcterms:modified xsi:type="dcterms:W3CDTF">2018-06-15T11:21:00Z</dcterms:modified>
</cp:coreProperties>
</file>