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72" w:rsidRPr="0074161D" w:rsidRDefault="00A75B1F" w:rsidP="0052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1D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F45FA6">
        <w:rPr>
          <w:rFonts w:ascii="Times New Roman" w:hAnsi="Times New Roman" w:cs="Times New Roman"/>
          <w:sz w:val="24"/>
          <w:szCs w:val="24"/>
        </w:rPr>
        <w:tab/>
        <w:t>Er. Sita Devi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584515">
        <w:rPr>
          <w:rFonts w:ascii="Times New Roman" w:hAnsi="Times New Roman" w:cs="Times New Roman"/>
          <w:sz w:val="24"/>
          <w:szCs w:val="24"/>
        </w:rPr>
        <w:tab/>
        <w:t>6th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5164E9">
        <w:rPr>
          <w:rFonts w:ascii="Times New Roman" w:hAnsi="Times New Roman" w:cs="Times New Roman"/>
          <w:sz w:val="24"/>
          <w:szCs w:val="24"/>
        </w:rPr>
        <w:tab/>
        <w:t>Digital Signal Processing</w:t>
      </w:r>
      <w:r w:rsidR="001C74E6">
        <w:rPr>
          <w:rFonts w:ascii="Times New Roman" w:hAnsi="Times New Roman" w:cs="Times New Roman"/>
          <w:sz w:val="24"/>
          <w:szCs w:val="24"/>
        </w:rPr>
        <w:t xml:space="preserve"> (ET-306E)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776"/>
        <w:gridCol w:w="949"/>
        <w:gridCol w:w="9291"/>
      </w:tblGrid>
      <w:tr w:rsidR="00AC1F6C" w:rsidTr="004D3A2B"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0" w:type="auto"/>
            <w:gridSpan w:val="2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</w:tr>
      <w:tr w:rsidR="00AC1F6C" w:rsidTr="004D3A2B"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(Including assignment / Test)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C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Z-transform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 of Z-transform &amp; its proof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Inversion of Z-transform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sided Z-transform &amp;solution of differential equations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LTI system in Z-domain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causality </w:t>
            </w:r>
          </w:p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Stability: schur-cohn stability test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1F6C" w:rsidRDefault="008023BB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Numericals based on  stability test.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fourier transform </w:t>
            </w:r>
          </w:p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between Z-transform and fourier transform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selective filters; all pass filters, minimum-phase, maximum- phase and mixed-phase systems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DFT &amp;properties of DFT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filtering using DFT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analysis of signals using DFT, radix-2, radix-4, goertzel algorithm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form, cascade form for FIR systems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sampling for FIR system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lattice structure for FIR system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form for IIR systems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cascade form for IIR systems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Transposed form for IIR systems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Parallel form for IIR systems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Lattice structure for IIR systems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lattice ladder structure for IIR systems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Comparision between FIR &amp;IIR systems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space structure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Ouantization of filter co-efficent structures for all pass filters</w:t>
            </w:r>
          </w:p>
        </w:tc>
      </w:tr>
      <w:tr w:rsidR="004C667F" w:rsidTr="004D3A2B">
        <w:tc>
          <w:tcPr>
            <w:tcW w:w="0" w:type="auto"/>
          </w:tcPr>
          <w:p w:rsidR="004C667F" w:rsidRPr="004C667F" w:rsidRDefault="004C667F" w:rsidP="004C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C66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gridSpan w:val="2"/>
          </w:tcPr>
          <w:p w:rsidR="004C667F" w:rsidRPr="004C667F" w:rsidRDefault="004C667F" w:rsidP="004C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66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4C6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minor test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5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1</w:t>
            </w:r>
            <w:r w:rsidRPr="003D27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minor test question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of practical frequency selective filters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Filter design specifications 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peak pass band ripple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stop band attenuation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filters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FIR filter using windows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FIR filter using windows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Kaiser window method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Kaiser window method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 of design methods for FIR filter  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Gibbs phenomenon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IIR filters from analog filters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by approximation of derivatives 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Impulse invariance method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Bilinear transformation method 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Bilinear transformation method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Butterworth filter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butterworth filter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Pr="001A47AB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of butterworth filter</w:t>
            </w:r>
          </w:p>
        </w:tc>
      </w:tr>
      <w:tr w:rsidR="00AC1F6C" w:rsidTr="004D3A2B">
        <w:tc>
          <w:tcPr>
            <w:tcW w:w="0" w:type="auto"/>
            <w:vMerge w:val="restart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47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Chebyshev filter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Chebyshev filter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of Chebyshev filter</w:t>
            </w:r>
          </w:p>
        </w:tc>
      </w:tr>
      <w:tr w:rsidR="00AC1F6C" w:rsidTr="004D3A2B">
        <w:tc>
          <w:tcPr>
            <w:tcW w:w="0" w:type="auto"/>
            <w:vMerge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Elliptical analog filter</w:t>
            </w:r>
          </w:p>
        </w:tc>
      </w:tr>
      <w:tr w:rsidR="00874579" w:rsidTr="004D3A2B">
        <w:tc>
          <w:tcPr>
            <w:tcW w:w="0" w:type="auto"/>
          </w:tcPr>
          <w:p w:rsidR="00874579" w:rsidRPr="00EF7E0E" w:rsidRDefault="00874579" w:rsidP="004C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  <w:gridSpan w:val="2"/>
          </w:tcPr>
          <w:p w:rsidR="00874579" w:rsidRPr="00EF7E0E" w:rsidRDefault="00874579" w:rsidP="004C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45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minor test</w:t>
            </w:r>
          </w:p>
        </w:tc>
      </w:tr>
      <w:tr w:rsidR="00AC1F6C" w:rsidTr="004D3A2B"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minor test question</w:t>
            </w:r>
          </w:p>
        </w:tc>
      </w:tr>
      <w:tr w:rsidR="00AC1F6C" w:rsidTr="004D3A2B"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of Elliptical analog filter</w:t>
            </w:r>
          </w:p>
        </w:tc>
      </w:tr>
      <w:tr w:rsidR="00AC1F6C" w:rsidTr="004D3A2B"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IIR filter</w:t>
            </w:r>
          </w:p>
        </w:tc>
      </w:tr>
      <w:tr w:rsidR="00AC1F6C" w:rsidTr="004D3A2B"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1F6C" w:rsidRDefault="00AC1F6C" w:rsidP="004C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AC1F6C" w:rsidRDefault="00AC1F6C" w:rsidP="004C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based on IIR system</w:t>
            </w:r>
          </w:p>
        </w:tc>
      </w:tr>
    </w:tbl>
    <w:p w:rsidR="00981102" w:rsidRPr="00EF7E0E" w:rsidRDefault="004C667F" w:rsidP="00EF7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4161D" w:rsidRDefault="0074161D" w:rsidP="0074161D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Sita Devi </w:t>
      </w:r>
    </w:p>
    <w:p w:rsidR="0074161D" w:rsidRPr="00525E49" w:rsidRDefault="0074161D" w:rsidP="0074161D">
      <w:pPr>
        <w:spacing w:after="0" w:line="240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Guest Faculty in Electrical Engg. </w:t>
      </w: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67FE5"/>
    <w:rsid w:val="001052E6"/>
    <w:rsid w:val="0015313B"/>
    <w:rsid w:val="001666CD"/>
    <w:rsid w:val="001A47AB"/>
    <w:rsid w:val="001A711B"/>
    <w:rsid w:val="001C74E6"/>
    <w:rsid w:val="002310CE"/>
    <w:rsid w:val="002D6C7A"/>
    <w:rsid w:val="0031255E"/>
    <w:rsid w:val="0033527D"/>
    <w:rsid w:val="00341DAF"/>
    <w:rsid w:val="003528D0"/>
    <w:rsid w:val="00357ED6"/>
    <w:rsid w:val="003743C6"/>
    <w:rsid w:val="00381C72"/>
    <w:rsid w:val="003C2B37"/>
    <w:rsid w:val="003D27E4"/>
    <w:rsid w:val="00490F53"/>
    <w:rsid w:val="004C667F"/>
    <w:rsid w:val="004D3A2B"/>
    <w:rsid w:val="005164E9"/>
    <w:rsid w:val="00525E49"/>
    <w:rsid w:val="005717B5"/>
    <w:rsid w:val="00584515"/>
    <w:rsid w:val="005C6E8F"/>
    <w:rsid w:val="005D4436"/>
    <w:rsid w:val="00604A62"/>
    <w:rsid w:val="00712B77"/>
    <w:rsid w:val="0073318B"/>
    <w:rsid w:val="0074161D"/>
    <w:rsid w:val="00756312"/>
    <w:rsid w:val="007E09CD"/>
    <w:rsid w:val="007F4781"/>
    <w:rsid w:val="008023BB"/>
    <w:rsid w:val="008105EC"/>
    <w:rsid w:val="0083574F"/>
    <w:rsid w:val="0086569F"/>
    <w:rsid w:val="00874579"/>
    <w:rsid w:val="009039FA"/>
    <w:rsid w:val="0097619A"/>
    <w:rsid w:val="00981102"/>
    <w:rsid w:val="00981F5B"/>
    <w:rsid w:val="009B643E"/>
    <w:rsid w:val="009D505F"/>
    <w:rsid w:val="00A75B1F"/>
    <w:rsid w:val="00AA1695"/>
    <w:rsid w:val="00AC1F6C"/>
    <w:rsid w:val="00B25CE5"/>
    <w:rsid w:val="00B30872"/>
    <w:rsid w:val="00B96B66"/>
    <w:rsid w:val="00BC0A03"/>
    <w:rsid w:val="00C11866"/>
    <w:rsid w:val="00C41953"/>
    <w:rsid w:val="00C77BEC"/>
    <w:rsid w:val="00C851EF"/>
    <w:rsid w:val="00CF3E33"/>
    <w:rsid w:val="00D1327C"/>
    <w:rsid w:val="00D35BE3"/>
    <w:rsid w:val="00D3764A"/>
    <w:rsid w:val="00D53AE5"/>
    <w:rsid w:val="00DC2CB2"/>
    <w:rsid w:val="00DD2376"/>
    <w:rsid w:val="00DD6AC9"/>
    <w:rsid w:val="00DE5B8F"/>
    <w:rsid w:val="00DE6944"/>
    <w:rsid w:val="00E100A5"/>
    <w:rsid w:val="00E24ED5"/>
    <w:rsid w:val="00E37505"/>
    <w:rsid w:val="00EE2F94"/>
    <w:rsid w:val="00EE333F"/>
    <w:rsid w:val="00EF7E0E"/>
    <w:rsid w:val="00F1292C"/>
    <w:rsid w:val="00F1570B"/>
    <w:rsid w:val="00F45F69"/>
    <w:rsid w:val="00F45FA6"/>
    <w:rsid w:val="00F4646D"/>
    <w:rsid w:val="00F702D9"/>
    <w:rsid w:val="00F7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D175-BC6B-404A-A88C-55987339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2017-12-11T08:16:00Z</dcterms:created>
  <dcterms:modified xsi:type="dcterms:W3CDTF">2017-12-11T08:16:00Z</dcterms:modified>
</cp:coreProperties>
</file>