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CE0715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Name of faculty</w:t>
      </w:r>
      <w:r w:rsidR="00981102"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>:</w:t>
      </w:r>
      <w:r w:rsidR="00527838">
        <w:rPr>
          <w:rFonts w:ascii="Times New Roman" w:hAnsi="Times New Roman" w:cs="Times New Roman"/>
          <w:sz w:val="24"/>
          <w:szCs w:val="24"/>
        </w:rPr>
        <w:tab/>
        <w:t xml:space="preserve">Ruby </w:t>
      </w:r>
      <w:proofErr w:type="spellStart"/>
      <w:r w:rsidR="00527838">
        <w:rPr>
          <w:rFonts w:ascii="Times New Roman" w:hAnsi="Times New Roman" w:cs="Times New Roman"/>
          <w:sz w:val="24"/>
          <w:szCs w:val="24"/>
        </w:rPr>
        <w:t>Sathiala</w:t>
      </w:r>
      <w:proofErr w:type="spellEnd"/>
    </w:p>
    <w:p w:rsidR="007E09CD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Discipline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357ED6" w:rsidRPr="00CE0715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Semester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BE5970">
        <w:rPr>
          <w:rFonts w:ascii="Times New Roman" w:hAnsi="Times New Roman" w:cs="Times New Roman"/>
          <w:sz w:val="24"/>
          <w:szCs w:val="24"/>
        </w:rPr>
        <w:tab/>
        <w:t>3</w:t>
      </w:r>
      <w:r w:rsidR="00BE5970" w:rsidRPr="00BE597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E5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102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Subject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BC6F46">
        <w:rPr>
          <w:rFonts w:ascii="Times New Roman" w:hAnsi="Times New Roman" w:cs="Times New Roman"/>
          <w:sz w:val="24"/>
          <w:szCs w:val="24"/>
        </w:rPr>
        <w:tab/>
        <w:t>Electrical Workshop Lab (EE-209</w:t>
      </w:r>
      <w:r w:rsidR="00BE5970">
        <w:rPr>
          <w:rFonts w:ascii="Times New Roman" w:hAnsi="Times New Roman" w:cs="Times New Roman"/>
          <w:sz w:val="24"/>
          <w:szCs w:val="24"/>
        </w:rPr>
        <w:t>-P)</w:t>
      </w:r>
    </w:p>
    <w:p w:rsidR="00C77BEC" w:rsidRPr="00CE0715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Lesson plan duration</w:t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F4646D" w:rsidRPr="00CE0715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 w:rsidRPr="00CE0715">
        <w:rPr>
          <w:rFonts w:ascii="Times New Roman" w:hAnsi="Times New Roman" w:cs="Times New Roman"/>
          <w:sz w:val="24"/>
          <w:szCs w:val="24"/>
        </w:rPr>
        <w:tab/>
      </w:r>
    </w:p>
    <w:p w:rsidR="007F4781" w:rsidRPr="00CE0715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76"/>
        <w:gridCol w:w="6175"/>
        <w:gridCol w:w="1472"/>
        <w:gridCol w:w="870"/>
        <w:gridCol w:w="1066"/>
        <w:gridCol w:w="657"/>
      </w:tblGrid>
      <w:tr w:rsidR="00527838" w:rsidRPr="00CE0715" w:rsidTr="00527838"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0" w:type="auto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Experiment Planned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Actually performed on (date)</w:t>
            </w:r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HOD̛s Sign</w:t>
            </w: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Teacher̛s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</w:t>
            </w: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DP̛s Sign</w:t>
            </w:r>
          </w:p>
        </w:tc>
      </w:tr>
      <w:tr w:rsidR="00527838" w:rsidRPr="00CE0715" w:rsidTr="00527838"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27838" w:rsidRPr="00CE0715" w:rsidRDefault="00527838" w:rsidP="00A7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tools, electrical materials, symbols &amp; abbreviations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38" w:rsidRPr="00CE0715" w:rsidTr="00527838"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27838" w:rsidRPr="00CE0715" w:rsidRDefault="00527838" w:rsidP="00A7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stair case wiring.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38" w:rsidRPr="00CE0715" w:rsidTr="00527838">
        <w:trPr>
          <w:trHeight w:val="80"/>
        </w:trPr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27838" w:rsidRPr="00CE0715" w:rsidRDefault="00527838" w:rsidP="00A7620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study house wiring i.e. batten, cleat, casing-capping, &amp; conduit wirings 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38" w:rsidRPr="00CE0715" w:rsidTr="00527838"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27838" w:rsidRPr="00CE0715" w:rsidRDefault="00527838" w:rsidP="00A7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Fluorescent tube light.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38" w:rsidRPr="00CE0715" w:rsidTr="00527838"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27838" w:rsidRPr="00CE0715" w:rsidRDefault="00527838" w:rsidP="005B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high pressure mercury vapour lamp.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38" w:rsidRPr="00CE0715" w:rsidTr="00527838"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27838" w:rsidRPr="00F90AF6" w:rsidRDefault="00527838" w:rsidP="00681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90AF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F9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Internal Viva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38" w:rsidRPr="00CE0715" w:rsidTr="00527838"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38" w:rsidRPr="00CE0715" w:rsidTr="00527838"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27838" w:rsidRPr="00CE0715" w:rsidRDefault="00527838" w:rsidP="00F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sodium lamp.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38" w:rsidRPr="00CE0715" w:rsidTr="00527838"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27838" w:rsidRPr="00CE0715" w:rsidRDefault="00527838" w:rsidP="0076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repairing of home appliances such as heater, electric iron, fans.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38" w:rsidRPr="00CE0715" w:rsidTr="00527838"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27838" w:rsidRPr="00CE0715" w:rsidRDefault="00527838" w:rsidP="0076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construction of moving iron, moving coil, electrodynamics &amp; induction type meters.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38" w:rsidRPr="00CE0715" w:rsidTr="00527838"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27838" w:rsidRPr="00CE0715" w:rsidRDefault="00527838" w:rsidP="0076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fuses, relays, contactors, MCBs, and circuit breakers.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38" w:rsidRPr="00CE0715" w:rsidTr="00527838"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27838" w:rsidRPr="00CE0715" w:rsidRDefault="00527838" w:rsidP="0076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Insulation testing of electrical equipments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38" w:rsidRPr="00CE0715" w:rsidTr="00527838"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27838" w:rsidRPr="00DF1BA4" w:rsidRDefault="00527838" w:rsidP="0045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B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F1B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DF1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Internal Viva 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38" w:rsidRPr="00CE0715" w:rsidTr="00527838"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38" w:rsidRPr="00CE0715" w:rsidTr="00527838">
        <w:tc>
          <w:tcPr>
            <w:tcW w:w="0" w:type="auto"/>
          </w:tcPr>
          <w:p w:rsidR="00527838" w:rsidRPr="00CE0715" w:rsidRDefault="00527838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27838" w:rsidRPr="00CE0715" w:rsidRDefault="00527838" w:rsidP="00DF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1472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27838" w:rsidRPr="00CE0715" w:rsidRDefault="00527838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102" w:rsidRPr="00CE0715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50D59"/>
    <w:rsid w:val="00063FAE"/>
    <w:rsid w:val="000920EA"/>
    <w:rsid w:val="000D76F7"/>
    <w:rsid w:val="000F191F"/>
    <w:rsid w:val="001052E6"/>
    <w:rsid w:val="00141268"/>
    <w:rsid w:val="0015313B"/>
    <w:rsid w:val="001666CD"/>
    <w:rsid w:val="001777D9"/>
    <w:rsid w:val="001A47AB"/>
    <w:rsid w:val="001A705B"/>
    <w:rsid w:val="001B163A"/>
    <w:rsid w:val="0022452F"/>
    <w:rsid w:val="002310CE"/>
    <w:rsid w:val="00247BB5"/>
    <w:rsid w:val="00287CA3"/>
    <w:rsid w:val="002D6C7A"/>
    <w:rsid w:val="002E3656"/>
    <w:rsid w:val="00323F3C"/>
    <w:rsid w:val="0033527D"/>
    <w:rsid w:val="003528D0"/>
    <w:rsid w:val="00357ED6"/>
    <w:rsid w:val="00490F53"/>
    <w:rsid w:val="004B7FEC"/>
    <w:rsid w:val="004F3929"/>
    <w:rsid w:val="00525E49"/>
    <w:rsid w:val="00527838"/>
    <w:rsid w:val="005717B5"/>
    <w:rsid w:val="005B3570"/>
    <w:rsid w:val="005B413E"/>
    <w:rsid w:val="005C6E8F"/>
    <w:rsid w:val="005D4436"/>
    <w:rsid w:val="005D4AE4"/>
    <w:rsid w:val="006815D1"/>
    <w:rsid w:val="00712B77"/>
    <w:rsid w:val="0073318B"/>
    <w:rsid w:val="00746139"/>
    <w:rsid w:val="00765ABB"/>
    <w:rsid w:val="007B4E28"/>
    <w:rsid w:val="007E09CD"/>
    <w:rsid w:val="007F4781"/>
    <w:rsid w:val="008105EC"/>
    <w:rsid w:val="008274D6"/>
    <w:rsid w:val="0083564F"/>
    <w:rsid w:val="0083574F"/>
    <w:rsid w:val="0086569F"/>
    <w:rsid w:val="0090151F"/>
    <w:rsid w:val="009039FA"/>
    <w:rsid w:val="0097619A"/>
    <w:rsid w:val="00981102"/>
    <w:rsid w:val="00981F5B"/>
    <w:rsid w:val="009C0F58"/>
    <w:rsid w:val="009D505F"/>
    <w:rsid w:val="00A52EBE"/>
    <w:rsid w:val="00A75B1F"/>
    <w:rsid w:val="00A7620C"/>
    <w:rsid w:val="00AC6591"/>
    <w:rsid w:val="00AF7F1A"/>
    <w:rsid w:val="00B25CE5"/>
    <w:rsid w:val="00B96B66"/>
    <w:rsid w:val="00BA5DC7"/>
    <w:rsid w:val="00BC0A03"/>
    <w:rsid w:val="00BC6F46"/>
    <w:rsid w:val="00BE5970"/>
    <w:rsid w:val="00C41953"/>
    <w:rsid w:val="00C442E4"/>
    <w:rsid w:val="00C77BEC"/>
    <w:rsid w:val="00CA42B4"/>
    <w:rsid w:val="00CE0715"/>
    <w:rsid w:val="00D1327C"/>
    <w:rsid w:val="00D35BE3"/>
    <w:rsid w:val="00D3764A"/>
    <w:rsid w:val="00DA00C8"/>
    <w:rsid w:val="00DC16C1"/>
    <w:rsid w:val="00DC2CB2"/>
    <w:rsid w:val="00DD6AC9"/>
    <w:rsid w:val="00DE5B8F"/>
    <w:rsid w:val="00DF1BA4"/>
    <w:rsid w:val="00E02EDA"/>
    <w:rsid w:val="00E100A5"/>
    <w:rsid w:val="00E37505"/>
    <w:rsid w:val="00EE2F94"/>
    <w:rsid w:val="00EE333F"/>
    <w:rsid w:val="00EF7E0E"/>
    <w:rsid w:val="00F1292C"/>
    <w:rsid w:val="00F24962"/>
    <w:rsid w:val="00F45F69"/>
    <w:rsid w:val="00F4646D"/>
    <w:rsid w:val="00F74D8A"/>
    <w:rsid w:val="00F90AF6"/>
    <w:rsid w:val="00FC50C2"/>
    <w:rsid w:val="00FE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7C71-6FC3-4066-9F93-97CDF609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IT-Club</cp:lastModifiedBy>
  <cp:revision>2</cp:revision>
  <dcterms:created xsi:type="dcterms:W3CDTF">2022-07-27T03:52:00Z</dcterms:created>
  <dcterms:modified xsi:type="dcterms:W3CDTF">2022-07-27T03:52:00Z</dcterms:modified>
</cp:coreProperties>
</file>