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47" w:rsidRPr="00AE0AA8" w:rsidRDefault="00E04347" w:rsidP="00E043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AA8"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</w:p>
    <w:p w:rsidR="00E04347" w:rsidRPr="00AE0AA8" w:rsidRDefault="00E04347" w:rsidP="00E0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b/>
          <w:sz w:val="24"/>
          <w:szCs w:val="24"/>
        </w:rPr>
        <w:t>Name of Faculty</w:t>
      </w:r>
      <w:r w:rsidRPr="00AE0AA8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r w:rsidRPr="00AE0AA8">
        <w:rPr>
          <w:rFonts w:ascii="Times New Roman" w:hAnsi="Times New Roman" w:cs="Times New Roman"/>
          <w:sz w:val="24"/>
          <w:szCs w:val="24"/>
        </w:rPr>
        <w:t xml:space="preserve"> </w:t>
      </w:r>
      <w:r w:rsidRPr="00AE0AA8">
        <w:rPr>
          <w:rFonts w:ascii="Times New Roman" w:hAnsi="Times New Roman" w:cs="Times New Roman"/>
          <w:sz w:val="24"/>
          <w:szCs w:val="24"/>
        </w:rPr>
        <w:tab/>
      </w:r>
      <w:r w:rsidRPr="00AE0A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0AA8">
        <w:rPr>
          <w:rFonts w:ascii="Times New Roman" w:hAnsi="Times New Roman" w:cs="Times New Roman"/>
          <w:sz w:val="24"/>
          <w:szCs w:val="24"/>
        </w:rPr>
        <w:t>Kamal</w:t>
      </w:r>
      <w:proofErr w:type="spellEnd"/>
      <w:r w:rsidRPr="00AE0AA8">
        <w:rPr>
          <w:rFonts w:ascii="Times New Roman" w:hAnsi="Times New Roman" w:cs="Times New Roman"/>
          <w:sz w:val="24"/>
          <w:szCs w:val="24"/>
        </w:rPr>
        <w:t xml:space="preserve"> Kumar, Assistant Professor</w:t>
      </w:r>
    </w:p>
    <w:p w:rsidR="00E04347" w:rsidRPr="00AE0AA8" w:rsidRDefault="00E04347" w:rsidP="00E0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b/>
          <w:sz w:val="24"/>
          <w:szCs w:val="24"/>
        </w:rPr>
        <w:t>Discipline</w:t>
      </w:r>
      <w:r w:rsidRPr="00AE0AA8">
        <w:rPr>
          <w:rFonts w:ascii="Times New Roman" w:hAnsi="Times New Roman" w:cs="Times New Roman"/>
          <w:b/>
          <w:sz w:val="24"/>
          <w:szCs w:val="24"/>
        </w:rPr>
        <w:tab/>
      </w:r>
      <w:r w:rsidRPr="00AE0AA8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r w:rsidRPr="00AE0AA8">
        <w:rPr>
          <w:rFonts w:ascii="Times New Roman" w:hAnsi="Times New Roman" w:cs="Times New Roman"/>
          <w:sz w:val="24"/>
          <w:szCs w:val="24"/>
        </w:rPr>
        <w:t xml:space="preserve"> </w:t>
      </w:r>
      <w:r w:rsidRPr="00AE0AA8">
        <w:rPr>
          <w:rFonts w:ascii="Times New Roman" w:hAnsi="Times New Roman" w:cs="Times New Roman"/>
          <w:sz w:val="24"/>
          <w:szCs w:val="24"/>
        </w:rPr>
        <w:tab/>
      </w:r>
      <w:r w:rsidRPr="00AE0AA8">
        <w:rPr>
          <w:rFonts w:ascii="Times New Roman" w:hAnsi="Times New Roman" w:cs="Times New Roman"/>
          <w:sz w:val="24"/>
          <w:szCs w:val="24"/>
        </w:rPr>
        <w:tab/>
        <w:t xml:space="preserve">Mechanical </w:t>
      </w:r>
      <w:proofErr w:type="spellStart"/>
      <w:r w:rsidRPr="00AE0AA8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Pr="00AE0AA8">
        <w:rPr>
          <w:rFonts w:ascii="Times New Roman" w:hAnsi="Times New Roman" w:cs="Times New Roman"/>
          <w:sz w:val="24"/>
          <w:szCs w:val="24"/>
        </w:rPr>
        <w:t>.</w:t>
      </w:r>
    </w:p>
    <w:p w:rsidR="00E04347" w:rsidRPr="00AE0AA8" w:rsidRDefault="00E04347" w:rsidP="00E0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b/>
          <w:sz w:val="24"/>
          <w:szCs w:val="24"/>
        </w:rPr>
        <w:t>Semester</w:t>
      </w:r>
      <w:r w:rsidRPr="00AE0AA8">
        <w:rPr>
          <w:rFonts w:ascii="Times New Roman" w:hAnsi="Times New Roman" w:cs="Times New Roman"/>
          <w:b/>
          <w:sz w:val="24"/>
          <w:szCs w:val="24"/>
        </w:rPr>
        <w:tab/>
      </w:r>
      <w:r w:rsidRPr="00AE0AA8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r w:rsidRPr="00AE0AA8">
        <w:rPr>
          <w:rFonts w:ascii="Times New Roman" w:hAnsi="Times New Roman" w:cs="Times New Roman"/>
          <w:sz w:val="24"/>
          <w:szCs w:val="24"/>
        </w:rPr>
        <w:t xml:space="preserve"> </w:t>
      </w:r>
      <w:r w:rsidRPr="00AE0AA8">
        <w:rPr>
          <w:rFonts w:ascii="Times New Roman" w:hAnsi="Times New Roman" w:cs="Times New Roman"/>
          <w:sz w:val="24"/>
          <w:szCs w:val="24"/>
        </w:rPr>
        <w:tab/>
      </w:r>
      <w:r w:rsidRPr="00AE0AA8">
        <w:rPr>
          <w:rFonts w:ascii="Times New Roman" w:hAnsi="Times New Roman" w:cs="Times New Roman"/>
          <w:sz w:val="24"/>
          <w:szCs w:val="24"/>
        </w:rPr>
        <w:tab/>
        <w:t>3</w:t>
      </w:r>
      <w:r w:rsidRPr="00AE0AA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E0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347" w:rsidRPr="00AE0AA8" w:rsidRDefault="00E04347" w:rsidP="00E043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AA8">
        <w:rPr>
          <w:rFonts w:ascii="Times New Roman" w:hAnsi="Times New Roman" w:cs="Times New Roman"/>
          <w:b/>
          <w:sz w:val="24"/>
          <w:szCs w:val="24"/>
        </w:rPr>
        <w:t>Subject</w:t>
      </w:r>
      <w:r w:rsidRPr="00AE0AA8">
        <w:rPr>
          <w:rFonts w:ascii="Times New Roman" w:hAnsi="Times New Roman" w:cs="Times New Roman"/>
          <w:b/>
          <w:sz w:val="24"/>
          <w:szCs w:val="24"/>
        </w:rPr>
        <w:tab/>
      </w:r>
      <w:r w:rsidRPr="00AE0AA8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r w:rsidRPr="00AE0AA8">
        <w:rPr>
          <w:rFonts w:ascii="Times New Roman" w:hAnsi="Times New Roman" w:cs="Times New Roman"/>
          <w:sz w:val="24"/>
          <w:szCs w:val="24"/>
        </w:rPr>
        <w:t xml:space="preserve"> </w:t>
      </w:r>
      <w:r w:rsidRPr="00AE0AA8">
        <w:rPr>
          <w:rFonts w:ascii="Times New Roman" w:hAnsi="Times New Roman" w:cs="Times New Roman"/>
          <w:sz w:val="24"/>
          <w:szCs w:val="24"/>
        </w:rPr>
        <w:tab/>
      </w:r>
      <w:r w:rsidRPr="00AE0A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PCC-ME201-P</w:t>
      </w:r>
      <w:r w:rsidRPr="00AE0AA8">
        <w:rPr>
          <w:rFonts w:ascii="Times New Roman" w:hAnsi="Times New Roman" w:cs="Times New Roman"/>
          <w:b/>
          <w:sz w:val="24"/>
          <w:szCs w:val="24"/>
          <w:lang w:val="en-US"/>
        </w:rPr>
        <w:t>, MECHANICS OF SOLIDS-I</w:t>
      </w:r>
      <w:r w:rsidRPr="00AE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5D06">
        <w:rPr>
          <w:rFonts w:ascii="Times New Roman" w:hAnsi="Times New Roman" w:cs="Times New Roman"/>
          <w:b/>
          <w:sz w:val="24"/>
          <w:szCs w:val="24"/>
          <w:lang w:val="en-US"/>
        </w:rPr>
        <w:t>LAB</w:t>
      </w:r>
    </w:p>
    <w:p w:rsidR="00E04347" w:rsidRPr="00AE0AA8" w:rsidRDefault="00E04347" w:rsidP="00E0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b/>
          <w:sz w:val="24"/>
          <w:szCs w:val="24"/>
        </w:rPr>
        <w:t>Lesson Plan Duration:</w:t>
      </w:r>
      <w:r w:rsidRPr="00AE0AA8">
        <w:rPr>
          <w:rFonts w:ascii="Times New Roman" w:hAnsi="Times New Roman" w:cs="Times New Roman"/>
          <w:sz w:val="24"/>
          <w:szCs w:val="24"/>
        </w:rPr>
        <w:t xml:space="preserve"> </w:t>
      </w:r>
      <w:r w:rsidRPr="00AE0AA8">
        <w:rPr>
          <w:rFonts w:ascii="Times New Roman" w:hAnsi="Times New Roman" w:cs="Times New Roman"/>
          <w:sz w:val="24"/>
          <w:szCs w:val="24"/>
        </w:rPr>
        <w:tab/>
      </w:r>
      <w:r w:rsidRPr="00AE0AA8">
        <w:rPr>
          <w:rFonts w:ascii="Times New Roman" w:hAnsi="Times New Roman" w:cs="Times New Roman"/>
          <w:sz w:val="24"/>
          <w:szCs w:val="24"/>
        </w:rPr>
        <w:tab/>
        <w:t>15 weeks (from September, 2022 to December, 2022)</w:t>
      </w:r>
    </w:p>
    <w:p w:rsidR="00E04347" w:rsidRDefault="00E04347" w:rsidP="00E04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ACD">
        <w:rPr>
          <w:rFonts w:ascii="Times New Roman" w:hAnsi="Times New Roman" w:cs="Times New Roman"/>
          <w:b/>
          <w:sz w:val="24"/>
          <w:szCs w:val="24"/>
        </w:rPr>
        <w:t>Work Load (Lecture/Practical) per week (in hours):</w:t>
      </w:r>
      <w:r w:rsidRPr="00AE0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Practical 02</w:t>
      </w:r>
      <w:r w:rsidRPr="00446ACD">
        <w:rPr>
          <w:rFonts w:ascii="Times New Roman" w:hAnsi="Times New Roman" w:cs="Times New Roman"/>
          <w:sz w:val="24"/>
          <w:szCs w:val="24"/>
        </w:rPr>
        <w:t xml:space="preserve"> hour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</w:p>
    <w:p w:rsidR="00E04347" w:rsidRPr="00E04347" w:rsidRDefault="00E04347" w:rsidP="00E04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8"/>
        <w:gridCol w:w="4940"/>
        <w:gridCol w:w="1324"/>
        <w:gridCol w:w="2196"/>
      </w:tblGrid>
      <w:tr w:rsidR="00E04347" w:rsidTr="00D337D0">
        <w:trPr>
          <w:trHeight w:val="521"/>
        </w:trPr>
        <w:tc>
          <w:tcPr>
            <w:tcW w:w="918" w:type="dxa"/>
          </w:tcPr>
          <w:p w:rsidR="00E04347" w:rsidRPr="00AE0AA8" w:rsidRDefault="00E04347" w:rsidP="00D3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A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4940" w:type="dxa"/>
          </w:tcPr>
          <w:p w:rsidR="00D337D0" w:rsidRPr="00AE0AA8" w:rsidRDefault="00E04347" w:rsidP="00D3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324" w:type="dxa"/>
          </w:tcPr>
          <w:p w:rsidR="00E04347" w:rsidRPr="00AE0AA8" w:rsidRDefault="00E04347" w:rsidP="00D3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A8">
              <w:rPr>
                <w:rFonts w:ascii="Times New Roman" w:hAnsi="Times New Roman" w:cs="Times New Roman"/>
                <w:b/>
                <w:sz w:val="24"/>
                <w:szCs w:val="24"/>
              </w:rPr>
              <w:t>%Syllabus Covered</w:t>
            </w:r>
          </w:p>
        </w:tc>
        <w:tc>
          <w:tcPr>
            <w:tcW w:w="2196" w:type="dxa"/>
          </w:tcPr>
          <w:p w:rsidR="00E04347" w:rsidRPr="00AE0AA8" w:rsidRDefault="00E04347" w:rsidP="00D3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A8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337D0" w:rsidTr="00D337D0">
        <w:trPr>
          <w:trHeight w:val="521"/>
        </w:trPr>
        <w:tc>
          <w:tcPr>
            <w:tcW w:w="918" w:type="dxa"/>
            <w:vAlign w:val="center"/>
          </w:tcPr>
          <w:p w:rsidR="00D337D0" w:rsidRPr="00AE0AA8" w:rsidRDefault="00D337D0" w:rsidP="00D3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0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940" w:type="dxa"/>
          </w:tcPr>
          <w:p w:rsidR="00D337D0" w:rsidRPr="00483810" w:rsidRDefault="00D337D0" w:rsidP="001A5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study the Universal Testing Machine (UTM)</w:t>
            </w:r>
          </w:p>
        </w:tc>
        <w:tc>
          <w:tcPr>
            <w:tcW w:w="1324" w:type="dxa"/>
            <w:vMerge w:val="restart"/>
          </w:tcPr>
          <w:p w:rsidR="00D337D0" w:rsidRDefault="00D337D0" w:rsidP="00E04347"/>
        </w:tc>
        <w:tc>
          <w:tcPr>
            <w:tcW w:w="2196" w:type="dxa"/>
          </w:tcPr>
          <w:p w:rsidR="00D337D0" w:rsidRDefault="00D337D0" w:rsidP="00E04347"/>
        </w:tc>
      </w:tr>
      <w:tr w:rsidR="00D337D0" w:rsidTr="00D337D0">
        <w:trPr>
          <w:trHeight w:val="755"/>
        </w:trPr>
        <w:tc>
          <w:tcPr>
            <w:tcW w:w="918" w:type="dxa"/>
            <w:vAlign w:val="center"/>
          </w:tcPr>
          <w:p w:rsidR="00D337D0" w:rsidRPr="00AE0AA8" w:rsidRDefault="00D337D0" w:rsidP="00D3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0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940" w:type="dxa"/>
          </w:tcPr>
          <w:p w:rsidR="00D337D0" w:rsidRPr="00D337D0" w:rsidRDefault="00D337D0" w:rsidP="001A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perform tensile </w:t>
            </w:r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 on UTM on the given specimen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(Mild steel and Cast Iron</w:t>
            </w:r>
          </w:p>
        </w:tc>
        <w:tc>
          <w:tcPr>
            <w:tcW w:w="1324" w:type="dxa"/>
            <w:vMerge/>
          </w:tcPr>
          <w:p w:rsidR="00D337D0" w:rsidRDefault="00D337D0" w:rsidP="00E04347"/>
        </w:tc>
        <w:tc>
          <w:tcPr>
            <w:tcW w:w="2196" w:type="dxa"/>
          </w:tcPr>
          <w:p w:rsidR="00D337D0" w:rsidRDefault="00D337D0" w:rsidP="00E04347"/>
        </w:tc>
      </w:tr>
      <w:tr w:rsidR="00D337D0" w:rsidTr="00D337D0">
        <w:tc>
          <w:tcPr>
            <w:tcW w:w="918" w:type="dxa"/>
            <w:vAlign w:val="center"/>
          </w:tcPr>
          <w:p w:rsidR="00D337D0" w:rsidRPr="00AE0AA8" w:rsidRDefault="00D337D0" w:rsidP="00D3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4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940" w:type="dxa"/>
          </w:tcPr>
          <w:p w:rsidR="00D337D0" w:rsidRPr="00D337D0" w:rsidRDefault="00D337D0" w:rsidP="001A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perform compression test on UTM on the given specimen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(Mild steel and Cast Iron)</w:t>
            </w:r>
          </w:p>
        </w:tc>
        <w:tc>
          <w:tcPr>
            <w:tcW w:w="1324" w:type="dxa"/>
            <w:vMerge/>
          </w:tcPr>
          <w:p w:rsidR="00D337D0" w:rsidRDefault="00D337D0" w:rsidP="00E04347"/>
        </w:tc>
        <w:tc>
          <w:tcPr>
            <w:tcW w:w="2196" w:type="dxa"/>
          </w:tcPr>
          <w:p w:rsidR="00D337D0" w:rsidRDefault="00D337D0" w:rsidP="00E04347"/>
        </w:tc>
      </w:tr>
      <w:tr w:rsidR="00D337D0" w:rsidTr="00D337D0">
        <w:tc>
          <w:tcPr>
            <w:tcW w:w="918" w:type="dxa"/>
            <w:vAlign w:val="center"/>
          </w:tcPr>
          <w:p w:rsidR="00D337D0" w:rsidRPr="00AE0AA8" w:rsidRDefault="00D337D0" w:rsidP="00D3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4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940" w:type="dxa"/>
          </w:tcPr>
          <w:p w:rsidR="00D337D0" w:rsidRPr="00AE0AA8" w:rsidRDefault="00D337D0" w:rsidP="001A5E1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perform bending tests on UTM on the given specimen</w:t>
            </w:r>
          </w:p>
        </w:tc>
        <w:tc>
          <w:tcPr>
            <w:tcW w:w="1324" w:type="dxa"/>
            <w:vMerge/>
          </w:tcPr>
          <w:p w:rsidR="00D337D0" w:rsidRDefault="00D337D0" w:rsidP="00E04347"/>
        </w:tc>
        <w:tc>
          <w:tcPr>
            <w:tcW w:w="2196" w:type="dxa"/>
          </w:tcPr>
          <w:p w:rsidR="00D337D0" w:rsidRDefault="00D337D0" w:rsidP="00E04347"/>
        </w:tc>
      </w:tr>
      <w:tr w:rsidR="00D337D0" w:rsidTr="00D337D0">
        <w:tc>
          <w:tcPr>
            <w:tcW w:w="918" w:type="dxa"/>
            <w:vAlign w:val="center"/>
          </w:tcPr>
          <w:p w:rsidR="00D337D0" w:rsidRPr="00AE0AA8" w:rsidRDefault="00D337D0" w:rsidP="00D3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337D0" w:rsidRPr="00AE0AA8" w:rsidRDefault="00D337D0" w:rsidP="00D3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D337D0" w:rsidRPr="00D337D0" w:rsidRDefault="00D337D0" w:rsidP="001A5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perform the torsion test on the given specimen (Mild steel and Cast Iron)</w:t>
            </w:r>
          </w:p>
        </w:tc>
        <w:tc>
          <w:tcPr>
            <w:tcW w:w="1324" w:type="dxa"/>
            <w:vMerge/>
          </w:tcPr>
          <w:p w:rsidR="00D337D0" w:rsidRDefault="00D337D0" w:rsidP="00E04347"/>
        </w:tc>
        <w:tc>
          <w:tcPr>
            <w:tcW w:w="2196" w:type="dxa"/>
          </w:tcPr>
          <w:p w:rsidR="00D337D0" w:rsidRDefault="00D337D0" w:rsidP="00E04347"/>
        </w:tc>
      </w:tr>
      <w:tr w:rsidR="00D337D0" w:rsidTr="00D337D0">
        <w:tc>
          <w:tcPr>
            <w:tcW w:w="918" w:type="dxa"/>
            <w:vAlign w:val="center"/>
          </w:tcPr>
          <w:p w:rsidR="00D337D0" w:rsidRPr="00AE0AA8" w:rsidRDefault="00D337D0" w:rsidP="00D3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4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940" w:type="dxa"/>
          </w:tcPr>
          <w:p w:rsidR="00D337D0" w:rsidRPr="00D337D0" w:rsidRDefault="00D337D0" w:rsidP="00D3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D0">
              <w:rPr>
                <w:rFonts w:ascii="Times New Roman" w:hAnsi="Times New Roman" w:cs="Times New Roman"/>
                <w:b/>
                <w:sz w:val="24"/>
                <w:szCs w:val="24"/>
              </w:rPr>
              <w:t>Internal Viva-Voce-I</w:t>
            </w:r>
          </w:p>
        </w:tc>
        <w:tc>
          <w:tcPr>
            <w:tcW w:w="1324" w:type="dxa"/>
            <w:vMerge/>
          </w:tcPr>
          <w:p w:rsidR="00D337D0" w:rsidRDefault="00D337D0" w:rsidP="00E04347"/>
        </w:tc>
        <w:tc>
          <w:tcPr>
            <w:tcW w:w="2196" w:type="dxa"/>
          </w:tcPr>
          <w:p w:rsidR="00D337D0" w:rsidRDefault="00D337D0" w:rsidP="00E04347"/>
        </w:tc>
      </w:tr>
      <w:tr w:rsidR="00D337D0" w:rsidTr="00D337D0">
        <w:tc>
          <w:tcPr>
            <w:tcW w:w="918" w:type="dxa"/>
            <w:vAlign w:val="center"/>
          </w:tcPr>
          <w:p w:rsidR="00D337D0" w:rsidRDefault="00D337D0" w:rsidP="00D337D0">
            <w:pPr>
              <w:jc w:val="center"/>
            </w:pPr>
            <w:r>
              <w:t>7</w:t>
            </w:r>
            <w:r w:rsidRPr="00E04347">
              <w:rPr>
                <w:vertAlign w:val="superscript"/>
              </w:rPr>
              <w:t>th</w:t>
            </w:r>
          </w:p>
        </w:tc>
        <w:tc>
          <w:tcPr>
            <w:tcW w:w="4940" w:type="dxa"/>
          </w:tcPr>
          <w:p w:rsidR="00D337D0" w:rsidRDefault="00D337D0" w:rsidP="00D337D0">
            <w:pPr>
              <w:jc w:val="center"/>
            </w:pPr>
            <w:r w:rsidRPr="00AE0AA8">
              <w:rPr>
                <w:rFonts w:ascii="Times New Roman" w:hAnsi="Times New Roman" w:cs="Times New Roman"/>
                <w:b/>
                <w:sz w:val="24"/>
                <w:szCs w:val="24"/>
              </w:rPr>
              <w:t>Minor Test- I</w:t>
            </w:r>
          </w:p>
        </w:tc>
        <w:tc>
          <w:tcPr>
            <w:tcW w:w="1324" w:type="dxa"/>
            <w:vMerge/>
          </w:tcPr>
          <w:p w:rsidR="00D337D0" w:rsidRDefault="00D337D0"/>
        </w:tc>
        <w:tc>
          <w:tcPr>
            <w:tcW w:w="2196" w:type="dxa"/>
          </w:tcPr>
          <w:p w:rsidR="00D337D0" w:rsidRDefault="00D337D0"/>
        </w:tc>
      </w:tr>
      <w:tr w:rsidR="00D337D0" w:rsidTr="00D337D0">
        <w:tc>
          <w:tcPr>
            <w:tcW w:w="918" w:type="dxa"/>
            <w:vAlign w:val="center"/>
          </w:tcPr>
          <w:p w:rsidR="00D337D0" w:rsidRDefault="00D337D0" w:rsidP="00D337D0">
            <w:pPr>
              <w:jc w:val="center"/>
            </w:pPr>
            <w:r>
              <w:t>8</w:t>
            </w:r>
            <w:r w:rsidRPr="00E04347">
              <w:rPr>
                <w:vertAlign w:val="superscript"/>
              </w:rPr>
              <w:t>th</w:t>
            </w:r>
          </w:p>
        </w:tc>
        <w:tc>
          <w:tcPr>
            <w:tcW w:w="4940" w:type="dxa"/>
          </w:tcPr>
          <w:p w:rsidR="00D337D0" w:rsidRDefault="00D337D0" w:rsidP="001A5E1D">
            <w:pPr>
              <w:jc w:val="both"/>
            </w:pPr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perform the Rockwell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hardness</w:t>
            </w:r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  <w:tc>
          <w:tcPr>
            <w:tcW w:w="1324" w:type="dxa"/>
            <w:vMerge/>
          </w:tcPr>
          <w:p w:rsidR="00D337D0" w:rsidRDefault="00D337D0"/>
        </w:tc>
        <w:tc>
          <w:tcPr>
            <w:tcW w:w="2196" w:type="dxa"/>
          </w:tcPr>
          <w:p w:rsidR="00D337D0" w:rsidRDefault="00D337D0"/>
        </w:tc>
      </w:tr>
      <w:tr w:rsidR="00D337D0" w:rsidTr="00D337D0">
        <w:trPr>
          <w:trHeight w:val="512"/>
        </w:trPr>
        <w:tc>
          <w:tcPr>
            <w:tcW w:w="918" w:type="dxa"/>
            <w:vAlign w:val="center"/>
          </w:tcPr>
          <w:p w:rsidR="00D337D0" w:rsidRDefault="00D337D0" w:rsidP="00D337D0">
            <w:pPr>
              <w:jc w:val="center"/>
            </w:pPr>
            <w:r>
              <w:t>9</w:t>
            </w:r>
            <w:r w:rsidRPr="00E04347">
              <w:rPr>
                <w:vertAlign w:val="superscript"/>
              </w:rPr>
              <w:t>th</w:t>
            </w:r>
          </w:p>
        </w:tc>
        <w:tc>
          <w:tcPr>
            <w:tcW w:w="4940" w:type="dxa"/>
          </w:tcPr>
          <w:p w:rsidR="00D337D0" w:rsidRPr="00D337D0" w:rsidRDefault="00D337D0" w:rsidP="001A5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rform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hardness test</w:t>
            </w:r>
          </w:p>
        </w:tc>
        <w:tc>
          <w:tcPr>
            <w:tcW w:w="1324" w:type="dxa"/>
            <w:vMerge/>
          </w:tcPr>
          <w:p w:rsidR="00D337D0" w:rsidRDefault="00D337D0"/>
        </w:tc>
        <w:tc>
          <w:tcPr>
            <w:tcW w:w="2196" w:type="dxa"/>
          </w:tcPr>
          <w:p w:rsidR="00D337D0" w:rsidRDefault="00D337D0"/>
        </w:tc>
      </w:tr>
      <w:tr w:rsidR="00D337D0" w:rsidTr="00D337D0">
        <w:tc>
          <w:tcPr>
            <w:tcW w:w="918" w:type="dxa"/>
            <w:vAlign w:val="center"/>
          </w:tcPr>
          <w:p w:rsidR="00D337D0" w:rsidRDefault="00D337D0" w:rsidP="00D337D0">
            <w:pPr>
              <w:jc w:val="center"/>
            </w:pPr>
            <w:r>
              <w:t>10</w:t>
            </w:r>
            <w:r w:rsidRPr="00E04347">
              <w:rPr>
                <w:vertAlign w:val="superscript"/>
              </w:rPr>
              <w:t>th</w:t>
            </w:r>
          </w:p>
        </w:tc>
        <w:tc>
          <w:tcPr>
            <w:tcW w:w="4940" w:type="dxa"/>
          </w:tcPr>
          <w:p w:rsidR="00D337D0" w:rsidRDefault="00D337D0" w:rsidP="001A5E1D">
            <w:pPr>
              <w:jc w:val="both"/>
            </w:pPr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perform the Vickers hardness test</w:t>
            </w:r>
          </w:p>
        </w:tc>
        <w:tc>
          <w:tcPr>
            <w:tcW w:w="1324" w:type="dxa"/>
            <w:vMerge/>
          </w:tcPr>
          <w:p w:rsidR="00D337D0" w:rsidRDefault="00D337D0"/>
        </w:tc>
        <w:tc>
          <w:tcPr>
            <w:tcW w:w="2196" w:type="dxa"/>
          </w:tcPr>
          <w:p w:rsidR="00D337D0" w:rsidRDefault="00D337D0"/>
        </w:tc>
      </w:tr>
      <w:tr w:rsidR="00D337D0" w:rsidTr="00D337D0">
        <w:tc>
          <w:tcPr>
            <w:tcW w:w="918" w:type="dxa"/>
            <w:vAlign w:val="center"/>
          </w:tcPr>
          <w:p w:rsidR="00D337D0" w:rsidRDefault="00D337D0" w:rsidP="00D337D0">
            <w:pPr>
              <w:jc w:val="center"/>
            </w:pPr>
            <w:r>
              <w:t>11</w:t>
            </w:r>
            <w:r w:rsidRPr="00E04347">
              <w:rPr>
                <w:vertAlign w:val="superscript"/>
              </w:rPr>
              <w:t>th</w:t>
            </w:r>
          </w:p>
        </w:tc>
        <w:tc>
          <w:tcPr>
            <w:tcW w:w="4940" w:type="dxa"/>
          </w:tcPr>
          <w:p w:rsidR="00D337D0" w:rsidRDefault="00D337D0" w:rsidP="001A5E1D">
            <w:pPr>
              <w:jc w:val="both"/>
            </w:pPr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perform the Impact tests (</w:t>
            </w:r>
            <w:proofErr w:type="spellStart"/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24" w:type="dxa"/>
            <w:vMerge/>
          </w:tcPr>
          <w:p w:rsidR="00D337D0" w:rsidRDefault="00D337D0"/>
        </w:tc>
        <w:tc>
          <w:tcPr>
            <w:tcW w:w="2196" w:type="dxa"/>
          </w:tcPr>
          <w:p w:rsidR="00D337D0" w:rsidRDefault="00D337D0"/>
        </w:tc>
      </w:tr>
      <w:tr w:rsidR="00D337D0" w:rsidTr="00D337D0">
        <w:tc>
          <w:tcPr>
            <w:tcW w:w="918" w:type="dxa"/>
            <w:vAlign w:val="center"/>
          </w:tcPr>
          <w:p w:rsidR="00D337D0" w:rsidRDefault="00D337D0" w:rsidP="00D337D0">
            <w:pPr>
              <w:jc w:val="center"/>
            </w:pPr>
            <w:r>
              <w:t>12</w:t>
            </w:r>
            <w:r w:rsidRPr="00E04347">
              <w:rPr>
                <w:vertAlign w:val="superscript"/>
              </w:rPr>
              <w:t>th</w:t>
            </w:r>
          </w:p>
        </w:tc>
        <w:tc>
          <w:tcPr>
            <w:tcW w:w="4940" w:type="dxa"/>
          </w:tcPr>
          <w:p w:rsidR="00D337D0" w:rsidRDefault="00D337D0" w:rsidP="001A5E1D">
            <w:pPr>
              <w:jc w:val="both"/>
            </w:pPr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 the Impact tests (</w:t>
            </w:r>
            <w:proofErr w:type="spellStart"/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Charpy</w:t>
            </w:r>
            <w:proofErr w:type="spellEnd"/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24" w:type="dxa"/>
            <w:vMerge/>
          </w:tcPr>
          <w:p w:rsidR="00D337D0" w:rsidRDefault="00D337D0"/>
        </w:tc>
        <w:tc>
          <w:tcPr>
            <w:tcW w:w="2196" w:type="dxa"/>
          </w:tcPr>
          <w:p w:rsidR="00D337D0" w:rsidRDefault="00D337D0"/>
        </w:tc>
      </w:tr>
      <w:tr w:rsidR="00D337D0" w:rsidTr="00D337D0">
        <w:tc>
          <w:tcPr>
            <w:tcW w:w="918" w:type="dxa"/>
            <w:vAlign w:val="center"/>
          </w:tcPr>
          <w:p w:rsidR="00D337D0" w:rsidRDefault="00D337D0" w:rsidP="00D337D0">
            <w:pPr>
              <w:jc w:val="center"/>
            </w:pPr>
            <w:r>
              <w:t>13</w:t>
            </w:r>
            <w:r w:rsidRPr="00E04347">
              <w:rPr>
                <w:vertAlign w:val="superscript"/>
              </w:rPr>
              <w:t>th</w:t>
            </w:r>
          </w:p>
        </w:tc>
        <w:tc>
          <w:tcPr>
            <w:tcW w:w="4940" w:type="dxa"/>
          </w:tcPr>
          <w:p w:rsidR="00D337D0" w:rsidRPr="00D337D0" w:rsidRDefault="00D337D0" w:rsidP="001A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study</w:t>
            </w:r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proofErr w:type="spellStart"/>
            <w:r w:rsidRPr="00D8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cupping sheet metal test</w:t>
            </w:r>
          </w:p>
        </w:tc>
        <w:tc>
          <w:tcPr>
            <w:tcW w:w="1324" w:type="dxa"/>
            <w:vMerge/>
          </w:tcPr>
          <w:p w:rsidR="00D337D0" w:rsidRDefault="00D337D0"/>
        </w:tc>
        <w:tc>
          <w:tcPr>
            <w:tcW w:w="2196" w:type="dxa"/>
          </w:tcPr>
          <w:p w:rsidR="00D337D0" w:rsidRDefault="00D337D0"/>
        </w:tc>
      </w:tr>
      <w:tr w:rsidR="00D337D0" w:rsidTr="00D337D0">
        <w:tc>
          <w:tcPr>
            <w:tcW w:w="918" w:type="dxa"/>
            <w:vAlign w:val="center"/>
          </w:tcPr>
          <w:p w:rsidR="00D337D0" w:rsidRDefault="00D337D0" w:rsidP="00D337D0">
            <w:pPr>
              <w:jc w:val="center"/>
            </w:pPr>
            <w:r>
              <w:t>14</w:t>
            </w:r>
            <w:r w:rsidRPr="00E04347">
              <w:rPr>
                <w:vertAlign w:val="superscript"/>
              </w:rPr>
              <w:t>th</w:t>
            </w:r>
          </w:p>
        </w:tc>
        <w:tc>
          <w:tcPr>
            <w:tcW w:w="4940" w:type="dxa"/>
          </w:tcPr>
          <w:p w:rsidR="00D337D0" w:rsidRDefault="00D337D0" w:rsidP="00D337D0">
            <w:pPr>
              <w:jc w:val="center"/>
            </w:pPr>
            <w:r w:rsidRPr="00AE0AA8">
              <w:rPr>
                <w:rFonts w:ascii="Times New Roman" w:hAnsi="Times New Roman" w:cs="Times New Roman"/>
                <w:b/>
                <w:sz w:val="24"/>
                <w:szCs w:val="24"/>
              </w:rPr>
              <w:t>Minor Test- II</w:t>
            </w:r>
          </w:p>
        </w:tc>
        <w:tc>
          <w:tcPr>
            <w:tcW w:w="1324" w:type="dxa"/>
            <w:vMerge/>
          </w:tcPr>
          <w:p w:rsidR="00D337D0" w:rsidRDefault="00D337D0"/>
        </w:tc>
        <w:tc>
          <w:tcPr>
            <w:tcW w:w="2196" w:type="dxa"/>
          </w:tcPr>
          <w:p w:rsidR="00D337D0" w:rsidRDefault="00D337D0"/>
        </w:tc>
      </w:tr>
      <w:tr w:rsidR="00D337D0" w:rsidTr="00D337D0">
        <w:tc>
          <w:tcPr>
            <w:tcW w:w="918" w:type="dxa"/>
            <w:vAlign w:val="center"/>
          </w:tcPr>
          <w:p w:rsidR="00D337D0" w:rsidRDefault="00D337D0" w:rsidP="00D337D0">
            <w:pPr>
              <w:jc w:val="center"/>
            </w:pPr>
            <w:r>
              <w:t>15</w:t>
            </w:r>
            <w:r w:rsidRPr="00E04347">
              <w:rPr>
                <w:vertAlign w:val="superscript"/>
              </w:rPr>
              <w:t>th</w:t>
            </w:r>
          </w:p>
        </w:tc>
        <w:tc>
          <w:tcPr>
            <w:tcW w:w="4940" w:type="dxa"/>
          </w:tcPr>
          <w:p w:rsidR="00D337D0" w:rsidRPr="00D337D0" w:rsidRDefault="00D337D0" w:rsidP="00D33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D0">
              <w:rPr>
                <w:rFonts w:ascii="Times New Roman" w:hAnsi="Times New Roman" w:cs="Times New Roman"/>
                <w:b/>
                <w:sz w:val="24"/>
                <w:szCs w:val="24"/>
              </w:rPr>
              <w:t>Internal Viva-Voce-II</w:t>
            </w:r>
          </w:p>
        </w:tc>
        <w:tc>
          <w:tcPr>
            <w:tcW w:w="1324" w:type="dxa"/>
            <w:vMerge/>
          </w:tcPr>
          <w:p w:rsidR="00D337D0" w:rsidRDefault="00D337D0" w:rsidP="00E04347"/>
        </w:tc>
        <w:tc>
          <w:tcPr>
            <w:tcW w:w="2196" w:type="dxa"/>
          </w:tcPr>
          <w:p w:rsidR="00D337D0" w:rsidRDefault="00D337D0" w:rsidP="00E04347"/>
        </w:tc>
      </w:tr>
    </w:tbl>
    <w:p w:rsidR="00E04347" w:rsidRDefault="00E04347"/>
    <w:sectPr w:rsidR="00E04347" w:rsidSect="00E0434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04347"/>
    <w:rsid w:val="00007A82"/>
    <w:rsid w:val="0016595A"/>
    <w:rsid w:val="001A5E1D"/>
    <w:rsid w:val="003851A7"/>
    <w:rsid w:val="005A1844"/>
    <w:rsid w:val="006A070C"/>
    <w:rsid w:val="0074559E"/>
    <w:rsid w:val="00BE1578"/>
    <w:rsid w:val="00D337D0"/>
    <w:rsid w:val="00D5049D"/>
    <w:rsid w:val="00E04347"/>
    <w:rsid w:val="00FB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70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E04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3</cp:revision>
  <dcterms:created xsi:type="dcterms:W3CDTF">2022-09-08T05:33:00Z</dcterms:created>
  <dcterms:modified xsi:type="dcterms:W3CDTF">2022-09-08T06:02:00Z</dcterms:modified>
</cp:coreProperties>
</file>